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92" w:rsidRDefault="00ED1F92" w:rsidP="002B1726">
      <w:pPr>
        <w:pStyle w:val="a3"/>
        <w:spacing w:before="360"/>
        <w:jc w:val="center"/>
        <w:rPr>
          <w:b/>
          <w:sz w:val="28"/>
          <w:szCs w:val="28"/>
        </w:rPr>
      </w:pPr>
      <w:r w:rsidRPr="00ED1F92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-19050</wp:posOffset>
            </wp:positionV>
            <wp:extent cx="46101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1726" w:rsidRPr="00A30DED" w:rsidRDefault="002B1726" w:rsidP="002B1726">
      <w:pPr>
        <w:pStyle w:val="a3"/>
        <w:spacing w:before="360"/>
        <w:jc w:val="center"/>
        <w:rPr>
          <w:b/>
          <w:sz w:val="28"/>
          <w:szCs w:val="28"/>
        </w:rPr>
      </w:pPr>
      <w:r w:rsidRPr="00A30DED">
        <w:rPr>
          <w:b/>
          <w:sz w:val="28"/>
          <w:szCs w:val="28"/>
        </w:rPr>
        <w:t>ТУЖИНСКАЯ РАЙОННАЯ ДУМА</w:t>
      </w:r>
    </w:p>
    <w:p w:rsidR="002B1726" w:rsidRPr="00A30DED" w:rsidRDefault="002B1726" w:rsidP="002B1726">
      <w:pPr>
        <w:pStyle w:val="a3"/>
        <w:jc w:val="center"/>
        <w:rPr>
          <w:b/>
          <w:sz w:val="28"/>
          <w:szCs w:val="28"/>
        </w:rPr>
      </w:pPr>
      <w:r w:rsidRPr="00A30DED">
        <w:rPr>
          <w:b/>
          <w:sz w:val="28"/>
          <w:szCs w:val="28"/>
        </w:rPr>
        <w:t>КИРОВСКОЙ ОБЛАСТИ</w:t>
      </w:r>
    </w:p>
    <w:p w:rsidR="002B1726" w:rsidRPr="004B1305" w:rsidRDefault="002B1726" w:rsidP="002B1726">
      <w:pPr>
        <w:pStyle w:val="a3"/>
        <w:spacing w:before="360"/>
        <w:jc w:val="center"/>
        <w:rPr>
          <w:b/>
          <w:sz w:val="28"/>
          <w:szCs w:val="28"/>
        </w:rPr>
      </w:pPr>
      <w:r w:rsidRPr="00A30DED">
        <w:rPr>
          <w:b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2B1726" w:rsidRPr="00A30DED" w:rsidTr="00CC30EC">
        <w:tc>
          <w:tcPr>
            <w:tcW w:w="2235" w:type="dxa"/>
            <w:tcBorders>
              <w:bottom w:val="single" w:sz="4" w:space="0" w:color="auto"/>
            </w:tcBorders>
          </w:tcPr>
          <w:p w:rsidR="002B1726" w:rsidRPr="00A30DED" w:rsidRDefault="003B5966" w:rsidP="00CC30E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26.10.2020</w:t>
            </w:r>
          </w:p>
        </w:tc>
        <w:tc>
          <w:tcPr>
            <w:tcW w:w="4819" w:type="dxa"/>
          </w:tcPr>
          <w:p w:rsidR="002B1726" w:rsidRPr="00A30DED" w:rsidRDefault="002B1726" w:rsidP="00CC30EC">
            <w:pPr>
              <w:pStyle w:val="a3"/>
              <w:jc w:val="right"/>
              <w:rPr>
                <w:sz w:val="28"/>
                <w:szCs w:val="28"/>
              </w:rPr>
            </w:pPr>
            <w:r w:rsidRPr="00A30DED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2B1726" w:rsidRPr="00A30DED" w:rsidRDefault="003B5966" w:rsidP="00CC30E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51/371</w:t>
            </w:r>
          </w:p>
        </w:tc>
      </w:tr>
    </w:tbl>
    <w:p w:rsidR="002B1726" w:rsidRPr="00A30DED" w:rsidRDefault="002B1726" w:rsidP="002B1726">
      <w:pPr>
        <w:pStyle w:val="a3"/>
        <w:spacing w:before="240" w:after="480"/>
        <w:jc w:val="center"/>
        <w:rPr>
          <w:sz w:val="28"/>
          <w:szCs w:val="28"/>
        </w:rPr>
      </w:pPr>
      <w:r w:rsidRPr="00A30DED">
        <w:rPr>
          <w:sz w:val="28"/>
          <w:szCs w:val="28"/>
        </w:rPr>
        <w:t>пгт</w:t>
      </w:r>
      <w:proofErr w:type="gramStart"/>
      <w:r w:rsidRPr="00A30DED">
        <w:rPr>
          <w:sz w:val="28"/>
          <w:szCs w:val="28"/>
        </w:rPr>
        <w:t xml:space="preserve"> Т</w:t>
      </w:r>
      <w:proofErr w:type="gramEnd"/>
      <w:r w:rsidRPr="00A30DED">
        <w:rPr>
          <w:sz w:val="28"/>
          <w:szCs w:val="28"/>
        </w:rPr>
        <w:t>ужа</w:t>
      </w:r>
    </w:p>
    <w:p w:rsidR="002B1726" w:rsidRPr="002B1726" w:rsidRDefault="002B1726" w:rsidP="009C1B9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2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 муниципального образования</w:t>
      </w:r>
    </w:p>
    <w:p w:rsidR="002B1726" w:rsidRPr="002B1726" w:rsidRDefault="002B1726" w:rsidP="009C1B9C">
      <w:pPr>
        <w:spacing w:after="48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26">
        <w:rPr>
          <w:rFonts w:ascii="Times New Roman" w:hAnsi="Times New Roman" w:cs="Times New Roman"/>
          <w:b/>
          <w:bCs/>
          <w:sz w:val="28"/>
          <w:szCs w:val="28"/>
        </w:rPr>
        <w:t>Тужинский муниципальный район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06.10.2003 № </w:t>
      </w:r>
      <w:r w:rsidRPr="002B17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B1726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31</w:t>
      </w:r>
      <w:r w:rsidRPr="002B17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B1726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ФЗ </w:t>
      </w:r>
      <w:r w:rsidRPr="002B1726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2B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 и </w:t>
      </w:r>
      <w:r w:rsidRPr="002B1726">
        <w:rPr>
          <w:rFonts w:ascii="Times New Roman" w:hAnsi="Times New Roman" w:cs="Times New Roman"/>
          <w:sz w:val="28"/>
          <w:szCs w:val="28"/>
        </w:rPr>
        <w:t xml:space="preserve">на основании статьи 21 Устава муниципального образования Тужинский муниципальный район </w:t>
      </w:r>
      <w:proofErr w:type="spellStart"/>
      <w:r w:rsidRPr="002B1726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2B1726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:rsidR="002B1726" w:rsidRPr="002B1726" w:rsidRDefault="002B1726" w:rsidP="002B172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Тужинский муниципальный район, принятый решением Тужинской районной Думы </w:t>
      </w:r>
      <w:r w:rsidRPr="002B1726">
        <w:rPr>
          <w:rFonts w:ascii="Times New Roman" w:hAnsi="Times New Roman" w:cs="Times New Roman"/>
          <w:sz w:val="28"/>
          <w:szCs w:val="28"/>
        </w:rPr>
        <w:br/>
        <w:t>от 27.06.2005 № 23/257 (далее — Устав), следующие изменения:</w:t>
      </w:r>
    </w:p>
    <w:p w:rsidR="002B1726" w:rsidRPr="002B1726" w:rsidRDefault="002B1726" w:rsidP="002B172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>1.1. В части 1 статьи 8 Устава:</w:t>
      </w:r>
    </w:p>
    <w:p w:rsidR="002B1726" w:rsidRPr="002B1726" w:rsidRDefault="002B1726" w:rsidP="002B172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>1.1.1. Пункт 4 дополнить подпунктом 4.1. следующего содержания:</w:t>
      </w:r>
    </w:p>
    <w:p w:rsidR="002B1726" w:rsidRPr="002B1726" w:rsidRDefault="002B1726" w:rsidP="002B172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 xml:space="preserve">«4.1) </w:t>
      </w:r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организация в границах сельских поселений, входящих в состав района, </w:t>
      </w:r>
      <w:proofErr w:type="spellStart"/>
      <w:r w:rsidRPr="002B1726"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 w:rsidRPr="002B1726">
        <w:rPr>
          <w:rFonts w:ascii="Times New Roman" w:eastAsia="Calibri" w:hAnsi="Times New Roman" w:cs="Times New Roman"/>
          <w:sz w:val="28"/>
          <w:szCs w:val="28"/>
        </w:rPr>
        <w:t>-, тепл</w:t>
      </w:r>
      <w:proofErr w:type="gramStart"/>
      <w:r w:rsidRPr="002B172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1726">
        <w:rPr>
          <w:rFonts w:ascii="Times New Roman" w:eastAsia="Calibri" w:hAnsi="Times New Roman" w:cs="Times New Roman"/>
          <w:sz w:val="28"/>
          <w:szCs w:val="28"/>
        </w:rPr>
        <w:t>газо</w:t>
      </w:r>
      <w:proofErr w:type="spellEnd"/>
      <w:r w:rsidRPr="002B1726">
        <w:rPr>
          <w:rFonts w:ascii="Times New Roman" w:eastAsia="Calibri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proofErr w:type="gramStart"/>
      <w:r w:rsidRPr="002B1726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2B17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>1.1.2. Пункт 9.1. изложить в следующей редакции: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«9.1.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муниципального района, реализацию прав коренных малочисленных народов и других национальных меньшинств, обеспечение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и культурной адаптации мигрантов, профилактику межнациональных (межэтнических) конфликтов;».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 xml:space="preserve">1.1.3. В </w:t>
      </w:r>
      <w:hyperlink r:id="rId8" w:history="1">
        <w:r w:rsidRPr="002B1726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B1726">
        <w:rPr>
          <w:rFonts w:ascii="Times New Roman" w:hAnsi="Times New Roman" w:cs="Times New Roman"/>
          <w:sz w:val="28"/>
          <w:szCs w:val="28"/>
        </w:rPr>
        <w:t xml:space="preserve"> слова «субъекта Российской Федерации» заменить словами «Кировской области».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 xml:space="preserve">1.1.4. </w:t>
      </w:r>
      <w:hyperlink r:id="rId9" w:history="1">
        <w:r w:rsidRPr="002B1726">
          <w:rPr>
            <w:rFonts w:ascii="Times New Roman" w:hAnsi="Times New Roman" w:cs="Times New Roman"/>
            <w:sz w:val="28"/>
            <w:szCs w:val="28"/>
          </w:rPr>
          <w:t>Пункт 16</w:t>
        </w:r>
      </w:hyperlink>
      <w:r w:rsidRPr="002B1726">
        <w:rPr>
          <w:rFonts w:ascii="Times New Roman" w:hAnsi="Times New Roman" w:cs="Times New Roman"/>
          <w:sz w:val="28"/>
          <w:szCs w:val="28"/>
        </w:rPr>
        <w:t xml:space="preserve"> дополнить словами «, выдача градостроительного плана земельного участка, расположенного на межселенной территории;».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 xml:space="preserve">1.1.5. </w:t>
      </w:r>
      <w:hyperlink r:id="rId10" w:history="1">
        <w:r w:rsidRPr="002B1726">
          <w:rPr>
            <w:rFonts w:ascii="Times New Roman" w:hAnsi="Times New Roman" w:cs="Times New Roman"/>
            <w:sz w:val="28"/>
            <w:szCs w:val="28"/>
          </w:rPr>
          <w:t>Пункт 38</w:t>
        </w:r>
      </w:hyperlink>
      <w:r w:rsidRPr="002B172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«38) осуществление муниципального земельного контроля </w:t>
      </w:r>
      <w:r w:rsidRPr="002B1726">
        <w:rPr>
          <w:rFonts w:ascii="Times New Roman" w:eastAsia="Calibri" w:hAnsi="Times New Roman" w:cs="Times New Roman"/>
          <w:sz w:val="28"/>
          <w:szCs w:val="28"/>
        </w:rPr>
        <w:br/>
        <w:t>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границах, входящих в состав района сельских поселений</w:t>
      </w:r>
      <w:proofErr w:type="gramStart"/>
      <w:r w:rsidRPr="002B1726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2B17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1.2. Часть 1 </w:t>
      </w:r>
      <w:r w:rsidRPr="002B1726">
        <w:rPr>
          <w:rFonts w:ascii="Times New Roman" w:hAnsi="Times New Roman" w:cs="Times New Roman"/>
          <w:sz w:val="28"/>
          <w:szCs w:val="28"/>
        </w:rPr>
        <w:t xml:space="preserve">статьи 8.1 Устава дополнить пунктом 16 следующего содержания: 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2B172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>1.3. Пункты 19 и 20 части 2 статьи 21 Устава признать утратившими силу.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>1.4. Часть 7 статьи 23 Устава изложить в следующей редакции: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«7.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  <w:t xml:space="preserve">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  <w:t xml:space="preserve">от 7 мая 2013 года № 79-ФЗ «О запрете отдельным категориям лиц открывать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</w:r>
      <w:r w:rsidRPr="002B1726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proofErr w:type="gramEnd"/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Федерации»».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>1.5. В части 5 статьи 32 Устава:</w:t>
      </w:r>
    </w:p>
    <w:p w:rsidR="002B1726" w:rsidRPr="002B1726" w:rsidRDefault="002B1726" w:rsidP="002B17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1.5.1. Пункт 6 изложить в новой редакции и дополнить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  <w:t>подпунктом 6.1: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«6) организация в границах района </w:t>
      </w:r>
      <w:proofErr w:type="spellStart"/>
      <w:r w:rsidRPr="002B1726"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 w:rsidRPr="002B1726">
        <w:rPr>
          <w:rFonts w:ascii="Times New Roman" w:eastAsia="Calibri" w:hAnsi="Times New Roman" w:cs="Times New Roman"/>
          <w:sz w:val="28"/>
          <w:szCs w:val="28"/>
        </w:rPr>
        <w:t>- и газоснабжения поселений в пределах полномочий, установленных законодательством Российской Федерации;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6.1) организация в границах сельских поселений, входящих в состав района, </w:t>
      </w:r>
      <w:proofErr w:type="spellStart"/>
      <w:r w:rsidRPr="002B1726"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 w:rsidRPr="002B1726">
        <w:rPr>
          <w:rFonts w:ascii="Times New Roman" w:eastAsia="Calibri" w:hAnsi="Times New Roman" w:cs="Times New Roman"/>
          <w:sz w:val="28"/>
          <w:szCs w:val="28"/>
        </w:rPr>
        <w:t>-, тепл</w:t>
      </w:r>
      <w:proofErr w:type="gramStart"/>
      <w:r w:rsidRPr="002B172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1726">
        <w:rPr>
          <w:rFonts w:ascii="Times New Roman" w:eastAsia="Calibri" w:hAnsi="Times New Roman" w:cs="Times New Roman"/>
          <w:sz w:val="28"/>
          <w:szCs w:val="28"/>
        </w:rPr>
        <w:t>газо</w:t>
      </w:r>
      <w:proofErr w:type="spellEnd"/>
      <w:r w:rsidRPr="002B1726">
        <w:rPr>
          <w:rFonts w:ascii="Times New Roman" w:eastAsia="Calibri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</w:t>
      </w:r>
    </w:p>
    <w:p w:rsidR="002B1726" w:rsidRPr="002B1726" w:rsidRDefault="002B1726" w:rsidP="002B17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>1.5.2. Пункт 11.2 изложить в следующей редакции:</w:t>
      </w:r>
    </w:p>
    <w:p w:rsidR="002B1726" w:rsidRPr="002B1726" w:rsidRDefault="002B1726" w:rsidP="002B17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«11.2)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br/>
        <w:t>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конфликтов;».</w:t>
      </w:r>
    </w:p>
    <w:p w:rsidR="002B1726" w:rsidRPr="002B1726" w:rsidRDefault="002B1726" w:rsidP="002B172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1.5.3. </w:t>
      </w:r>
      <w:hyperlink r:id="rId11" w:history="1">
        <w:r w:rsidRPr="002B1726">
          <w:rPr>
            <w:rFonts w:ascii="Times New Roman" w:hAnsi="Times New Roman" w:cs="Times New Roman"/>
            <w:sz w:val="28"/>
            <w:szCs w:val="28"/>
          </w:rPr>
          <w:t>Пункт 19</w:t>
        </w:r>
      </w:hyperlink>
      <w:r w:rsidRPr="002B1726">
        <w:rPr>
          <w:rFonts w:ascii="Times New Roman" w:hAnsi="Times New Roman" w:cs="Times New Roman"/>
          <w:sz w:val="28"/>
          <w:szCs w:val="28"/>
        </w:rPr>
        <w:t xml:space="preserve"> дополнить словами «, выдача градостроительного плана земельного участка, расположенного на межселенной территории</w:t>
      </w:r>
      <w:proofErr w:type="gramStart"/>
      <w:r w:rsidRPr="002B172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B1726">
        <w:rPr>
          <w:rFonts w:ascii="Times New Roman" w:hAnsi="Times New Roman" w:cs="Times New Roman"/>
          <w:sz w:val="28"/>
          <w:szCs w:val="28"/>
        </w:rPr>
        <w:t>.</w:t>
      </w:r>
    </w:p>
    <w:p w:rsidR="002B1726" w:rsidRPr="002B1726" w:rsidRDefault="002B1726" w:rsidP="002B17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26">
        <w:rPr>
          <w:rFonts w:ascii="Times New Roman" w:eastAsia="Times New Roman" w:hAnsi="Times New Roman" w:cs="Times New Roman"/>
          <w:sz w:val="28"/>
          <w:szCs w:val="28"/>
        </w:rPr>
        <w:t xml:space="preserve">1.5.4. </w:t>
      </w:r>
      <w:hyperlink r:id="rId12" w:history="1">
        <w:r w:rsidRPr="002B1726">
          <w:rPr>
            <w:rFonts w:ascii="Times New Roman" w:eastAsia="Times New Roman" w:hAnsi="Times New Roman" w:cs="Times New Roman"/>
            <w:sz w:val="28"/>
            <w:szCs w:val="28"/>
          </w:rPr>
          <w:t>Пункт 51</w:t>
        </w:r>
      </w:hyperlink>
      <w:r w:rsidRPr="002B1726">
        <w:rPr>
          <w:rFonts w:ascii="Times New Roman" w:hAnsi="Times New Roman" w:cs="Times New Roman"/>
          <w:sz w:val="28"/>
          <w:szCs w:val="28"/>
        </w:rPr>
        <w:t xml:space="preserve"> </w:t>
      </w:r>
      <w:r w:rsidRPr="002B172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726">
        <w:rPr>
          <w:rFonts w:ascii="Times New Roman" w:eastAsia="Calibri" w:hAnsi="Times New Roman" w:cs="Times New Roman"/>
          <w:sz w:val="28"/>
          <w:szCs w:val="28"/>
        </w:rPr>
        <w:t xml:space="preserve">«51) осуществление муниципального земельного контроля </w:t>
      </w:r>
      <w:r w:rsidRPr="002B1726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расположенных на межселенной территории муниципального района объектов земельных отношений, а также в отношении объектов </w:t>
      </w:r>
      <w:r w:rsidRPr="002B1726">
        <w:rPr>
          <w:rFonts w:ascii="Times New Roman" w:eastAsia="Calibri" w:hAnsi="Times New Roman" w:cs="Times New Roman"/>
          <w:sz w:val="28"/>
          <w:szCs w:val="28"/>
        </w:rPr>
        <w:lastRenderedPageBreak/>
        <w:t>земельных отношений, расположенных в границах, входящих в состав района сельских поселений;».</w:t>
      </w:r>
    </w:p>
    <w:p w:rsidR="002B1726" w:rsidRPr="002B1726" w:rsidRDefault="002B1726" w:rsidP="002B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>2. 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2B1726" w:rsidRPr="002B1726" w:rsidRDefault="002B1726" w:rsidP="002B1726">
      <w:pPr>
        <w:autoSpaceDE w:val="0"/>
        <w:spacing w:after="72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2B1726" w:rsidRPr="002B1726" w:rsidRDefault="002B1726" w:rsidP="002B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 xml:space="preserve">Председатель Тужинской </w:t>
      </w:r>
    </w:p>
    <w:p w:rsidR="002B1726" w:rsidRPr="002B1726" w:rsidRDefault="003B5966" w:rsidP="002B1726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Думы    </w:t>
      </w:r>
      <w:r w:rsidR="009C1B9C">
        <w:rPr>
          <w:rFonts w:ascii="Times New Roman" w:hAnsi="Times New Roman" w:cs="Times New Roman"/>
          <w:sz w:val="28"/>
          <w:szCs w:val="28"/>
        </w:rPr>
        <w:t xml:space="preserve"> </w:t>
      </w:r>
      <w:r w:rsidR="00ED1F92">
        <w:rPr>
          <w:rFonts w:ascii="Times New Roman" w:hAnsi="Times New Roman" w:cs="Times New Roman"/>
          <w:sz w:val="28"/>
          <w:szCs w:val="28"/>
        </w:rPr>
        <w:t>Э</w:t>
      </w:r>
      <w:r w:rsidR="002B1726" w:rsidRPr="002B1726">
        <w:rPr>
          <w:rFonts w:ascii="Times New Roman" w:hAnsi="Times New Roman" w:cs="Times New Roman"/>
          <w:sz w:val="28"/>
          <w:szCs w:val="28"/>
        </w:rPr>
        <w:t>.</w:t>
      </w:r>
      <w:r w:rsidR="00ED1F92">
        <w:rPr>
          <w:rFonts w:ascii="Times New Roman" w:hAnsi="Times New Roman" w:cs="Times New Roman"/>
          <w:sz w:val="28"/>
          <w:szCs w:val="28"/>
        </w:rPr>
        <w:t>Н</w:t>
      </w:r>
      <w:r w:rsidR="002B1726" w:rsidRPr="002B17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1F92">
        <w:rPr>
          <w:rFonts w:ascii="Times New Roman" w:hAnsi="Times New Roman" w:cs="Times New Roman"/>
          <w:sz w:val="28"/>
          <w:szCs w:val="28"/>
        </w:rPr>
        <w:t>Багаев</w:t>
      </w:r>
      <w:proofErr w:type="spellEnd"/>
    </w:p>
    <w:p w:rsidR="002B1726" w:rsidRPr="002B1726" w:rsidRDefault="00ED1F92" w:rsidP="002B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B1726" w:rsidRPr="002B17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1726" w:rsidRPr="002B1726">
        <w:rPr>
          <w:rFonts w:ascii="Times New Roman" w:hAnsi="Times New Roman" w:cs="Times New Roman"/>
          <w:sz w:val="28"/>
          <w:szCs w:val="28"/>
        </w:rPr>
        <w:t xml:space="preserve"> Тужинского </w:t>
      </w:r>
    </w:p>
    <w:p w:rsidR="002B1726" w:rsidRPr="002B1726" w:rsidRDefault="002B1726" w:rsidP="002B1726">
      <w:pPr>
        <w:autoSpaceDE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1726">
        <w:rPr>
          <w:rFonts w:ascii="Times New Roman" w:hAnsi="Times New Roman" w:cs="Times New Roman"/>
          <w:sz w:val="28"/>
          <w:szCs w:val="28"/>
        </w:rPr>
        <w:t>муни</w:t>
      </w:r>
      <w:r w:rsidR="009C1B9C">
        <w:rPr>
          <w:rFonts w:ascii="Times New Roman" w:hAnsi="Times New Roman" w:cs="Times New Roman"/>
          <w:sz w:val="28"/>
          <w:szCs w:val="28"/>
        </w:rPr>
        <w:t xml:space="preserve">ципального района  </w:t>
      </w:r>
      <w:r w:rsidR="003B5966">
        <w:rPr>
          <w:rFonts w:ascii="Times New Roman" w:hAnsi="Times New Roman" w:cs="Times New Roman"/>
          <w:sz w:val="28"/>
          <w:szCs w:val="28"/>
        </w:rPr>
        <w:t xml:space="preserve">  С.И. Шишкина</w:t>
      </w:r>
    </w:p>
    <w:p w:rsidR="004D455A" w:rsidRDefault="004D455A" w:rsidP="004D455A">
      <w:pPr>
        <w:spacing w:after="0"/>
      </w:pPr>
    </w:p>
    <w:sectPr w:rsidR="004D455A" w:rsidSect="003B59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66" w:rsidRDefault="003B5966" w:rsidP="003B5966">
      <w:pPr>
        <w:spacing w:after="0" w:line="240" w:lineRule="auto"/>
      </w:pPr>
      <w:r>
        <w:separator/>
      </w:r>
    </w:p>
  </w:endnote>
  <w:endnote w:type="continuationSeparator" w:id="1">
    <w:p w:rsidR="003B5966" w:rsidRDefault="003B5966" w:rsidP="003B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6" w:rsidRDefault="003B59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6" w:rsidRDefault="003B596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6" w:rsidRDefault="003B59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66" w:rsidRDefault="003B5966" w:rsidP="003B5966">
      <w:pPr>
        <w:spacing w:after="0" w:line="240" w:lineRule="auto"/>
      </w:pPr>
      <w:r>
        <w:separator/>
      </w:r>
    </w:p>
  </w:footnote>
  <w:footnote w:type="continuationSeparator" w:id="1">
    <w:p w:rsidR="003B5966" w:rsidRDefault="003B5966" w:rsidP="003B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6" w:rsidRDefault="003B59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6" w:rsidRPr="003B5966" w:rsidRDefault="003B5966" w:rsidP="003B596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6" w:rsidRDefault="003B59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726"/>
    <w:rsid w:val="000C0FFC"/>
    <w:rsid w:val="00181F3E"/>
    <w:rsid w:val="00270853"/>
    <w:rsid w:val="002B1726"/>
    <w:rsid w:val="00373EC8"/>
    <w:rsid w:val="003925E6"/>
    <w:rsid w:val="003B5966"/>
    <w:rsid w:val="003C7D62"/>
    <w:rsid w:val="004D455A"/>
    <w:rsid w:val="00502D8F"/>
    <w:rsid w:val="0079485C"/>
    <w:rsid w:val="00811FC1"/>
    <w:rsid w:val="0088155A"/>
    <w:rsid w:val="009B7866"/>
    <w:rsid w:val="009C1B9C"/>
    <w:rsid w:val="009C7511"/>
    <w:rsid w:val="00D45CB3"/>
    <w:rsid w:val="00E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B172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726"/>
  </w:style>
  <w:style w:type="character" w:customStyle="1" w:styleId="b">
    <w:name w:val="b"/>
    <w:basedOn w:val="a0"/>
    <w:rsid w:val="002B1726"/>
  </w:style>
  <w:style w:type="paragraph" w:styleId="a5">
    <w:name w:val="header"/>
    <w:basedOn w:val="a"/>
    <w:link w:val="a6"/>
    <w:uiPriority w:val="99"/>
    <w:semiHidden/>
    <w:unhideWhenUsed/>
    <w:rsid w:val="003B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966"/>
  </w:style>
  <w:style w:type="paragraph" w:styleId="a7">
    <w:name w:val="footer"/>
    <w:basedOn w:val="a"/>
    <w:link w:val="a8"/>
    <w:uiPriority w:val="99"/>
    <w:semiHidden/>
    <w:unhideWhenUsed/>
    <w:rsid w:val="003B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E15C037B82CEE2A259235974A46D935882F53A5FC7C7E16CF25ACB8E447704E49BA5FA0232EC3AE665E5C8305D0FB14D39DAAA36DDAA55796A579X7XB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41E15C037B82CEE2A259235974A46D935882F53A5FC7C7E16CF25ACB8E447704E49BA5FA0232EC3AE665E598E05D0FB14D39DAAA36DDAA55796A579X7XB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1E15C037B82CEE2A259235974A46D935882F53A5FC7C7E16CF25ACB8E447704E49BA5FA0232EC3AE665E5D8005D0FB14D39DAAA36DDAA55796A579X7XB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41E15C037B82CEE2A259235974A46D935882F53A5FC7C7E16CF25ACB8E447704E49BA5FA0232EC3AE665E5A8E05D0FB14D39DAAA36DDAA55796A579X7X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E15C037B82CEE2A259235974A46D935882F53A5FC7C7E16CF25ACB8E447704E49BA5FA0232EC3AE665E5D8005D0FB14D39DAAA36DDAA55796A579X7X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ECDC-1041-4917-A73F-EFF9DF09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Тужинский МФПМП</cp:lastModifiedBy>
  <cp:revision>12</cp:revision>
  <cp:lastPrinted>2020-10-26T10:37:00Z</cp:lastPrinted>
  <dcterms:created xsi:type="dcterms:W3CDTF">2020-10-12T06:59:00Z</dcterms:created>
  <dcterms:modified xsi:type="dcterms:W3CDTF">2020-10-26T10:40:00Z</dcterms:modified>
</cp:coreProperties>
</file>